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71F7" w14:textId="77777777" w:rsidR="001855DA" w:rsidRPr="001855DA" w:rsidRDefault="001855DA" w:rsidP="001855DA">
      <w:pPr>
        <w:spacing w:after="0" w:line="240" w:lineRule="auto"/>
        <w:ind w:left="6225"/>
        <w:textAlignment w:val="baseline"/>
        <w:rPr>
          <w:rFonts w:ascii="Segoe UI" w:eastAsia="Times New Roman" w:hAnsi="Segoe UI" w:cs="Segoe UI"/>
          <w:kern w:val="0"/>
          <w:sz w:val="24"/>
          <w:szCs w:val="24"/>
          <w:lang w:eastAsia="lt-LT"/>
          <w14:ligatures w14:val="none"/>
        </w:rPr>
      </w:pPr>
      <w:r w:rsidRPr="00185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PATVIRTINTA </w:t>
      </w:r>
    </w:p>
    <w:p w14:paraId="09B2DA17" w14:textId="77777777" w:rsidR="001855DA" w:rsidRPr="001855DA" w:rsidRDefault="001855DA" w:rsidP="001855DA">
      <w:pPr>
        <w:spacing w:after="0" w:line="240" w:lineRule="auto"/>
        <w:ind w:left="6225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185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Lietuvos Respublikos švietimo, </w:t>
      </w:r>
    </w:p>
    <w:p w14:paraId="2D65512A" w14:textId="77777777" w:rsidR="001855DA" w:rsidRPr="001855DA" w:rsidRDefault="001855DA" w:rsidP="001855DA">
      <w:pPr>
        <w:spacing w:after="0" w:line="240" w:lineRule="auto"/>
        <w:ind w:left="6225"/>
        <w:textAlignment w:val="baseline"/>
        <w:rPr>
          <w:rFonts w:ascii="Segoe UI" w:eastAsia="Times New Roman" w:hAnsi="Segoe UI" w:cs="Segoe UI"/>
          <w:kern w:val="0"/>
          <w:sz w:val="24"/>
          <w:szCs w:val="24"/>
          <w:lang w:eastAsia="lt-LT"/>
          <w14:ligatures w14:val="none"/>
        </w:rPr>
      </w:pPr>
      <w:r w:rsidRPr="00185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mokslo ir sporto ministro </w:t>
      </w:r>
    </w:p>
    <w:p w14:paraId="22E78390" w14:textId="77777777" w:rsidR="001855DA" w:rsidRPr="001855DA" w:rsidRDefault="001855DA" w:rsidP="001855DA">
      <w:pPr>
        <w:spacing w:after="0" w:line="240" w:lineRule="auto"/>
        <w:ind w:left="6225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185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2026 m. rugsėjo 4 d. įsakymu </w:t>
      </w:r>
    </w:p>
    <w:p w14:paraId="26AEF3D8" w14:textId="77777777" w:rsidR="001855DA" w:rsidRPr="001855DA" w:rsidRDefault="001855DA" w:rsidP="001855DA">
      <w:pPr>
        <w:spacing w:after="0" w:line="240" w:lineRule="auto"/>
        <w:ind w:left="6225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1855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Nr.</w:t>
      </w:r>
      <w:r w:rsidRPr="001855D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V-681</w:t>
      </w:r>
    </w:p>
    <w:p w14:paraId="20CD78B7" w14:textId="77777777" w:rsidR="001855DA" w:rsidRPr="001855DA" w:rsidRDefault="001855DA" w:rsidP="001855DA">
      <w:pPr>
        <w:spacing w:after="0" w:line="240" w:lineRule="auto"/>
        <w:ind w:left="28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059CD6C1" w14:textId="77777777" w:rsidR="001855DA" w:rsidRPr="001855DA" w:rsidRDefault="001855DA" w:rsidP="001855DA">
      <w:pPr>
        <w:spacing w:after="0" w:line="240" w:lineRule="auto"/>
        <w:ind w:left="28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CE76E85" w14:textId="77777777" w:rsidR="001855DA" w:rsidRPr="001855DA" w:rsidRDefault="001855DA" w:rsidP="001855DA">
      <w:pPr>
        <w:spacing w:after="0" w:line="240" w:lineRule="auto"/>
        <w:ind w:left="2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55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2026–2027 MOKSLO METŲ NACIONALINIŲ MOKINIŲ PASIEKIMŲ PATIKRINIMŲ</w:t>
      </w:r>
      <w:r w:rsidRPr="001855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855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TVARKARAŠTIS IR VYKDYMO BŪDAS</w:t>
      </w:r>
    </w:p>
    <w:p w14:paraId="0587DE4E" w14:textId="77777777" w:rsidR="001855DA" w:rsidRPr="001855DA" w:rsidRDefault="001855DA" w:rsidP="001855DA">
      <w:pPr>
        <w:spacing w:after="0" w:line="240" w:lineRule="auto"/>
        <w:ind w:left="2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867FEB9" w14:textId="77777777" w:rsidR="001855DA" w:rsidRPr="001855DA" w:rsidRDefault="001855DA" w:rsidP="001855DA">
      <w:pPr>
        <w:spacing w:after="0" w:line="240" w:lineRule="auto"/>
        <w:ind w:left="2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8A3D560" w14:textId="77777777" w:rsidR="001855DA" w:rsidRPr="001855DA" w:rsidRDefault="001855DA" w:rsidP="001855D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203D995F" w14:textId="77777777" w:rsidR="001855DA" w:rsidRPr="001855DA" w:rsidRDefault="001855DA" w:rsidP="001855D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410"/>
        <w:gridCol w:w="1134"/>
        <w:gridCol w:w="1984"/>
      </w:tblGrid>
      <w:tr w:rsidR="001855DA" w:rsidRPr="001855DA" w14:paraId="26B69CE4" w14:textId="77777777" w:rsidTr="00795724">
        <w:trPr>
          <w:trHeight w:val="481"/>
        </w:trPr>
        <w:tc>
          <w:tcPr>
            <w:tcW w:w="4248" w:type="dxa"/>
            <w:vAlign w:val="center"/>
          </w:tcPr>
          <w:p w14:paraId="76318EA6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Pasiekimų patikrinimas</w:t>
            </w:r>
          </w:p>
        </w:tc>
        <w:tc>
          <w:tcPr>
            <w:tcW w:w="2410" w:type="dxa"/>
            <w:vAlign w:val="center"/>
          </w:tcPr>
          <w:p w14:paraId="663A7EE6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Data</w:t>
            </w:r>
          </w:p>
        </w:tc>
        <w:tc>
          <w:tcPr>
            <w:tcW w:w="1134" w:type="dxa"/>
            <w:vAlign w:val="center"/>
          </w:tcPr>
          <w:p w14:paraId="6D231C7D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Pradžia</w:t>
            </w:r>
          </w:p>
        </w:tc>
        <w:tc>
          <w:tcPr>
            <w:tcW w:w="1984" w:type="dxa"/>
            <w:vAlign w:val="center"/>
          </w:tcPr>
          <w:p w14:paraId="7708C691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Vykdymo būdas</w:t>
            </w:r>
          </w:p>
        </w:tc>
      </w:tr>
      <w:tr w:rsidR="001855DA" w:rsidRPr="001855DA" w14:paraId="0ECCF3E7" w14:textId="77777777" w:rsidTr="00795724">
        <w:trPr>
          <w:trHeight w:hRule="exact" w:val="454"/>
        </w:trPr>
        <w:tc>
          <w:tcPr>
            <w:tcW w:w="9776" w:type="dxa"/>
            <w:gridSpan w:val="4"/>
            <w:vAlign w:val="center"/>
          </w:tcPr>
          <w:p w14:paraId="46ADA62D" w14:textId="77777777" w:rsidR="001855DA" w:rsidRPr="001855DA" w:rsidRDefault="001855DA" w:rsidP="001855DA">
            <w:pPr>
              <w:spacing w:after="0" w:line="240" w:lineRule="auto"/>
              <w:ind w:left="387" w:hanging="360"/>
              <w:rPr>
                <w:rFonts w:ascii="Times New Roman" w:eastAsia="Times New Roman" w:hAnsi="Times New Roman" w:cs="Times New Roman"/>
                <w:bCs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1.</w:t>
            </w: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kern w:val="0"/>
                <w:szCs w:val="24"/>
                <w14:ligatures w14:val="none"/>
              </w:rPr>
              <w:t>4 klasių nacionaliniai mokinių pasiekimų patikrinimai:</w:t>
            </w:r>
          </w:p>
        </w:tc>
      </w:tr>
      <w:tr w:rsidR="001855DA" w:rsidRPr="001855DA" w14:paraId="6FD22351" w14:textId="77777777" w:rsidTr="00795724">
        <w:trPr>
          <w:trHeight w:val="509"/>
        </w:trPr>
        <w:tc>
          <w:tcPr>
            <w:tcW w:w="4248" w:type="dxa"/>
            <w:vAlign w:val="center"/>
          </w:tcPr>
          <w:p w14:paraId="67B59971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</w:t>
            </w: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kern w:val="0"/>
                <w:szCs w:val="24"/>
                <w14:ligatures w14:val="none"/>
              </w:rPr>
              <w:t>Lietuvių kalba ir literatūra (skaitymas)</w:t>
            </w:r>
          </w:p>
        </w:tc>
        <w:tc>
          <w:tcPr>
            <w:tcW w:w="2410" w:type="dxa"/>
          </w:tcPr>
          <w:p w14:paraId="3CCC6A8E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1 d. (P)</w:t>
            </w:r>
          </w:p>
        </w:tc>
        <w:tc>
          <w:tcPr>
            <w:tcW w:w="1134" w:type="dxa"/>
            <w:vAlign w:val="center"/>
          </w:tcPr>
          <w:p w14:paraId="09208FA6" w14:textId="77777777" w:rsidR="001855DA" w:rsidRPr="001855DA" w:rsidRDefault="001855DA" w:rsidP="001855DA">
            <w:pPr>
              <w:overflowPunct w:val="0"/>
              <w:spacing w:after="0" w:line="240" w:lineRule="auto"/>
              <w:ind w:left="447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41338069" w14:textId="77777777" w:rsidR="001855DA" w:rsidRPr="001855DA" w:rsidRDefault="001855DA" w:rsidP="001855DA">
            <w:pPr>
              <w:spacing w:after="0" w:line="240" w:lineRule="auto"/>
              <w:ind w:left="447" w:hanging="42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  <w:tr w:rsidR="001855DA" w:rsidRPr="001855DA" w14:paraId="5DA84E8A" w14:textId="77777777" w:rsidTr="00795724">
        <w:trPr>
          <w:trHeight w:val="509"/>
        </w:trPr>
        <w:tc>
          <w:tcPr>
            <w:tcW w:w="4248" w:type="dxa"/>
            <w:vAlign w:val="center"/>
          </w:tcPr>
          <w:p w14:paraId="6BA1DF32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1.2.</w:t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  <w:t xml:space="preserve"> Matematika</w:t>
            </w:r>
          </w:p>
        </w:tc>
        <w:tc>
          <w:tcPr>
            <w:tcW w:w="2410" w:type="dxa"/>
          </w:tcPr>
          <w:p w14:paraId="3BFC7C46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3 d. (T)</w:t>
            </w:r>
          </w:p>
        </w:tc>
        <w:tc>
          <w:tcPr>
            <w:tcW w:w="1134" w:type="dxa"/>
            <w:vAlign w:val="center"/>
          </w:tcPr>
          <w:p w14:paraId="60384DB0" w14:textId="77777777" w:rsidR="001855DA" w:rsidRPr="001855DA" w:rsidRDefault="001855DA" w:rsidP="001855DA">
            <w:pPr>
              <w:overflowPunct w:val="0"/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6B0944FB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  <w:tr w:rsidR="001855DA" w:rsidRPr="001855DA" w14:paraId="69B3CA73" w14:textId="77777777" w:rsidTr="00795724">
        <w:trPr>
          <w:trHeight w:val="509"/>
        </w:trPr>
        <w:tc>
          <w:tcPr>
            <w:tcW w:w="4248" w:type="dxa"/>
            <w:vAlign w:val="center"/>
          </w:tcPr>
          <w:p w14:paraId="1CD9D9A1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1.3.</w:t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  <w:t>Tautinių mažumų</w:t>
            </w: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(baltarusių, lenkų, rusų) gimtoji kalba ir literatūra (skaitymas)</w:t>
            </w:r>
          </w:p>
        </w:tc>
        <w:tc>
          <w:tcPr>
            <w:tcW w:w="2410" w:type="dxa"/>
          </w:tcPr>
          <w:p w14:paraId="6C7EB2A1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5 d. (</w:t>
            </w:r>
            <w:proofErr w:type="spellStart"/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5397ACB8" w14:textId="77777777" w:rsidR="001855DA" w:rsidRPr="001855DA" w:rsidRDefault="001855DA" w:rsidP="001855DA">
            <w:pPr>
              <w:overflowPunct w:val="0"/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7CC9EDC6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  <w:tr w:rsidR="001855DA" w:rsidRPr="001855DA" w14:paraId="606F8C8C" w14:textId="77777777" w:rsidTr="00795724">
        <w:trPr>
          <w:trHeight w:hRule="exact" w:val="454"/>
        </w:trPr>
        <w:tc>
          <w:tcPr>
            <w:tcW w:w="9776" w:type="dxa"/>
            <w:gridSpan w:val="4"/>
            <w:vAlign w:val="center"/>
          </w:tcPr>
          <w:p w14:paraId="316A91FE" w14:textId="77777777" w:rsidR="001855DA" w:rsidRPr="001855DA" w:rsidRDefault="001855DA" w:rsidP="001855DA">
            <w:pPr>
              <w:spacing w:after="0" w:line="240" w:lineRule="auto"/>
              <w:ind w:left="387" w:hanging="360"/>
              <w:rPr>
                <w:rFonts w:ascii="Times New Roman" w:eastAsia="Times New Roman" w:hAnsi="Times New Roman" w:cs="Times New Roman"/>
                <w:bCs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2.</w:t>
            </w:r>
            <w:r w:rsidRPr="001855D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kern w:val="0"/>
                <w:szCs w:val="24"/>
                <w14:ligatures w14:val="none"/>
              </w:rPr>
              <w:t>8 klasių nacionaliniai mokinių pasiekimų patikrinimai:</w:t>
            </w:r>
          </w:p>
        </w:tc>
      </w:tr>
      <w:tr w:rsidR="001855DA" w:rsidRPr="001855DA" w14:paraId="4A07641F" w14:textId="77777777" w:rsidTr="00795724">
        <w:trPr>
          <w:trHeight w:val="452"/>
        </w:trPr>
        <w:tc>
          <w:tcPr>
            <w:tcW w:w="4248" w:type="dxa"/>
            <w:vAlign w:val="center"/>
          </w:tcPr>
          <w:p w14:paraId="326FB771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2.1.</w:t>
            </w: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  <w:t xml:space="preserve"> L</w:t>
            </w: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14:ligatures w14:val="none"/>
              </w:rPr>
              <w:t>ietuvių kalba ir literatūra (skaitymas)</w:t>
            </w:r>
          </w:p>
        </w:tc>
        <w:tc>
          <w:tcPr>
            <w:tcW w:w="2410" w:type="dxa"/>
          </w:tcPr>
          <w:p w14:paraId="02DD4910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9 d. (A)</w:t>
            </w:r>
          </w:p>
        </w:tc>
        <w:tc>
          <w:tcPr>
            <w:tcW w:w="1134" w:type="dxa"/>
            <w:vAlign w:val="center"/>
          </w:tcPr>
          <w:p w14:paraId="7E48AA93" w14:textId="77777777" w:rsidR="001855DA" w:rsidRPr="001855DA" w:rsidRDefault="001855DA" w:rsidP="001855DA">
            <w:pPr>
              <w:overflowPunct w:val="0"/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44C4B959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  <w:tr w:rsidR="001855DA" w:rsidRPr="001855DA" w14:paraId="4ED1460C" w14:textId="77777777" w:rsidTr="00795724">
        <w:trPr>
          <w:trHeight w:val="452"/>
        </w:trPr>
        <w:tc>
          <w:tcPr>
            <w:tcW w:w="4248" w:type="dxa"/>
            <w:vAlign w:val="center"/>
          </w:tcPr>
          <w:p w14:paraId="1898DC78" w14:textId="77777777" w:rsidR="001855DA" w:rsidRPr="001855DA" w:rsidRDefault="001855DA" w:rsidP="001855DA">
            <w:pPr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2.2.  Matematika</w:t>
            </w: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410" w:type="dxa"/>
          </w:tcPr>
          <w:p w14:paraId="3B4EADF4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12 d. (</w:t>
            </w:r>
            <w:proofErr w:type="spellStart"/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5474329F" w14:textId="77777777" w:rsidR="001855DA" w:rsidRPr="001855DA" w:rsidRDefault="001855DA" w:rsidP="001855DA">
            <w:pPr>
              <w:overflowPunct w:val="0"/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08C6D475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  <w:tr w:rsidR="001855DA" w:rsidRPr="001855DA" w14:paraId="2005AFCD" w14:textId="77777777" w:rsidTr="00795724">
        <w:trPr>
          <w:trHeight w:val="452"/>
        </w:trPr>
        <w:tc>
          <w:tcPr>
            <w:tcW w:w="4248" w:type="dxa"/>
            <w:vAlign w:val="center"/>
          </w:tcPr>
          <w:p w14:paraId="4D792761" w14:textId="77777777" w:rsidR="001855DA" w:rsidRPr="001855DA" w:rsidRDefault="001855DA" w:rsidP="001855DA">
            <w:pPr>
              <w:spacing w:after="0" w:line="240" w:lineRule="auto"/>
              <w:ind w:left="447" w:hanging="425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2.3.</w:t>
            </w: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ab/>
            </w: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14:ligatures w14:val="none"/>
              </w:rPr>
              <w:t>Tautinių mažumų</w:t>
            </w:r>
            <w:r w:rsidRPr="001855DA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(baltarusių, lenkų, rusų) gimtoji kalba ir literatūra (skaitymas)</w:t>
            </w:r>
          </w:p>
        </w:tc>
        <w:tc>
          <w:tcPr>
            <w:tcW w:w="2410" w:type="dxa"/>
          </w:tcPr>
          <w:p w14:paraId="3BE89918" w14:textId="77777777" w:rsidR="001855DA" w:rsidRPr="001855DA" w:rsidRDefault="001855DA" w:rsidP="001855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2027 m. kovo 16 d. (A)</w:t>
            </w:r>
          </w:p>
        </w:tc>
        <w:tc>
          <w:tcPr>
            <w:tcW w:w="1134" w:type="dxa"/>
            <w:vAlign w:val="center"/>
          </w:tcPr>
          <w:p w14:paraId="6545F3ED" w14:textId="77777777" w:rsidR="001855DA" w:rsidRPr="001855DA" w:rsidRDefault="001855DA" w:rsidP="001855DA">
            <w:pPr>
              <w:overflowPunct w:val="0"/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9 val.</w:t>
            </w:r>
          </w:p>
        </w:tc>
        <w:tc>
          <w:tcPr>
            <w:tcW w:w="1984" w:type="dxa"/>
            <w:vAlign w:val="center"/>
          </w:tcPr>
          <w:p w14:paraId="47ABAC81" w14:textId="77777777" w:rsidR="001855DA" w:rsidRPr="001855DA" w:rsidRDefault="001855DA" w:rsidP="00185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1855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Elektroninis</w:t>
            </w:r>
          </w:p>
        </w:tc>
      </w:tr>
    </w:tbl>
    <w:p w14:paraId="15360445" w14:textId="77777777" w:rsidR="001855DA" w:rsidRPr="001855DA" w:rsidRDefault="001855DA" w:rsidP="001855D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44E98C4" w14:textId="77777777" w:rsidR="001855DA" w:rsidRPr="001855DA" w:rsidRDefault="001855DA" w:rsidP="001855DA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855DA">
        <w:rPr>
          <w:rFonts w:ascii="Times New Roman" w:eastAsia="Times New Roman" w:hAnsi="Times New Roman" w:cs="Times New Roman"/>
          <w:kern w:val="0"/>
          <w14:ligatures w14:val="none"/>
        </w:rPr>
        <w:t>____________________________</w:t>
      </w:r>
    </w:p>
    <w:p w14:paraId="4492AD74" w14:textId="77777777" w:rsidR="00C046B6" w:rsidRDefault="00C046B6"/>
    <w:sectPr w:rsidR="00C046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DA"/>
    <w:rsid w:val="001855DA"/>
    <w:rsid w:val="00206DD0"/>
    <w:rsid w:val="00C0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DEA7"/>
  <w15:chartTrackingRefBased/>
  <w15:docId w15:val="{B1677497-A4B8-4A78-8EA9-510301B2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85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85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85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85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85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85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85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85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85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85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85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85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855D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855D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855D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855D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855D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855D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85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85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85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85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85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855D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855D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855D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85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855D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855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355</Characters>
  <Application>Microsoft Office Word</Application>
  <DocSecurity>0</DocSecurity>
  <Lines>2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Ernestas Vėta</dc:creator>
  <cp:keywords/>
  <dc:description/>
  <cp:lastModifiedBy>Ernestas Vėta</cp:lastModifiedBy>
  <cp:revision>1</cp:revision>
  <dcterms:created xsi:type="dcterms:W3CDTF">2026-09-23T09:17:00Z</dcterms:created>
  <dcterms:modified xsi:type="dcterms:W3CDTF">2026-09-23T09:18:00Z</dcterms:modified>
</cp:coreProperties>
</file>